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网上申报操作细则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符合申请条件的申请人可在中国教师资格网(www.jszg.edu.cn)开放时间注册个人账号(选择“教师资格认定申请人网报入口”)，完善个人信息，并在青秀区报名时段内登录报名。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(3)经上述步骤仍核验不到普通话证书信息，请选择“录入证书”类型，补全相关信息并上传对应的电子版证书(图片小于200KB，格式为JPG)。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凭已经获得的学历申请认定教师资格的考生，在“是否应届毕业生”这一栏选“否”，在“核验学历”类型下，输入学历证书编号，点击“核验”按钮，系统将在中国高等教育学生信息网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(3)经上述步骤仍核验不到证书信息，请选择“无法核验的学历”类型，补全相关信息并上传对应的电子版证书(图片小于200KB，格式为JPG)。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(4)中师、幼师学历，请选择“无法核验的学历”类型，补全相关信息并上传对应的电子版证书(图片小于200KB，格式为JPG)。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(5)如您所持有的学历为港澳台地区学历或者国外留学学历，无法进行学历核验，请选择核验类型为港澳台地区学历或国外留学学历，按照步骤(3)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(6)上半年申请认定的应届毕业生，如果凭毕业时获得的学历申请认定教师资格，在“是否应届毕业生”这一栏选“是(在校最后一学期)”，并点击“同步学籍”按钮，获取学籍信息。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5.“学位证书信息”。申请人可在该栏目新增和修改个人学位证书信息。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12:00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6月1日-6日系统维护，暂停报名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三、签署《个人承诺书》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申请人在“中国教师资格网”首页“资料下载”栏目或在报名系统 “须知”页面下载《个人承诺书》。下载的《个人承诺书》用A4白纸打印。承诺书将合成在教师资格认定申请表上，</w:t>
      </w: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请在“承诺人”处正楷书写签署本人姓名和签字日期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后，扫描或拍照上传</w:t>
      </w: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267A29FC"/>
    <w:rsid w:val="767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2021-04-28T12:31:00Z</dcterms:created>
  <dc:creator>叶康</dc:creator>
  <cp:lastModifiedBy>馋馋</cp:lastModifiedBy>
  <dcterms:modified xsi:type="dcterms:W3CDTF">2021-05-07T09:30:21Z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4311786FFAA84966BEEA95FA7009B08B</vt:lpwstr>
  </property>
</Properties>
</file>