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hAnsi="黑体" w:eastAsia="黑体" w:cs="??????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</w:rPr>
        <w:t>1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年上半年中小学教师资格认定工作安排表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宋体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40" w:lineRule="exact"/>
        <w:ind w:firstLine="840" w:firstLineChars="35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>
        <w:rPr>
          <w:rFonts w:hint="eastAsia" w:ascii="宋体" w:hAnsi="宋体" w:cs="宋体"/>
          <w:color w:val="000000"/>
          <w:kern w:val="0"/>
          <w:sz w:val="24"/>
          <w:lang w:val="zh-CN"/>
        </w:rPr>
        <w:t>填表</w:t>
      </w:r>
      <w:r>
        <w:rPr>
          <w:rFonts w:ascii="宋体" w:hAnsi="宋体" w:cs="宋体"/>
          <w:color w:val="000000"/>
          <w:kern w:val="0"/>
          <w:sz w:val="24"/>
          <w:lang w:val="zh-CN"/>
        </w:rPr>
        <w:t>人：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>胥惠方             联系</w:t>
      </w:r>
      <w:r>
        <w:rPr>
          <w:rFonts w:ascii="宋体" w:hAnsi="宋体" w:cs="宋体"/>
          <w:color w:val="000000"/>
          <w:kern w:val="0"/>
          <w:sz w:val="24"/>
          <w:lang w:val="zh-CN"/>
        </w:rPr>
        <w:t>方式：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13737995309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填表</w:t>
      </w:r>
      <w:r>
        <w:rPr>
          <w:rFonts w:ascii="宋体" w:hAnsi="宋体" w:cs="宋体"/>
          <w:color w:val="000000"/>
          <w:kern w:val="0"/>
          <w:sz w:val="24"/>
          <w:lang w:val="zh-CN"/>
        </w:rPr>
        <w:t>时间：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2021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25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>日</w:t>
      </w:r>
    </w:p>
    <w:tbl>
      <w:tblPr>
        <w:tblStyle w:val="2"/>
        <w:tblW w:w="13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60"/>
        <w:gridCol w:w="1539"/>
        <w:gridCol w:w="1559"/>
        <w:gridCol w:w="1761"/>
        <w:gridCol w:w="1499"/>
        <w:gridCol w:w="1863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市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309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网报时间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现场确认时间</w:t>
            </w:r>
          </w:p>
        </w:tc>
        <w:tc>
          <w:tcPr>
            <w:tcW w:w="18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认定工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作联系人电话</w:t>
            </w:r>
          </w:p>
        </w:tc>
        <w:tc>
          <w:tcPr>
            <w:tcW w:w="219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认定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公告发布网址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南丹县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2021.7.5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2021.5.13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2021.5.14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0778-7238547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13737995309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南丹县政府网（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http://www.gxnd.gov.cn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2021.7.6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2021.7.13</w:t>
            </w:r>
          </w:p>
        </w:tc>
        <w:tc>
          <w:tcPr>
            <w:tcW w:w="1863" w:type="dxa"/>
            <w:vMerge w:val="continue"/>
            <w:tcBorders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190" w:type="dxa"/>
            <w:vMerge w:val="continue"/>
            <w:tcBorders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F30A7"/>
    <w:rsid w:val="22997520"/>
    <w:rsid w:val="38692F88"/>
    <w:rsid w:val="4AD03E65"/>
    <w:rsid w:val="53DF30A7"/>
    <w:rsid w:val="5DB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2021-04-25T07:03:00Z</dcterms:created>
  <dc:creator>胥惠方</dc:creator>
  <cp:lastModifiedBy>胥惠方</cp:lastModifiedBy>
  <cp:lastPrinted>2021-04-28T03:50:00Z</cp:lastPrinted>
  <dcterms:modified xsi:type="dcterms:W3CDTF">2021-04-28T07:18:41Z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